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73" w:rsidRDefault="00F84879">
      <w:r>
        <w:rPr>
          <w:rStyle w:val="textexposedshow"/>
        </w:rPr>
        <w:t>• 1</w:t>
      </w:r>
      <w:r>
        <w:rPr>
          <w:rStyle w:val="textexposedshow"/>
          <w:rFonts w:ascii="Sylfaen" w:hAnsi="Sylfaen" w:cs="Sylfaen"/>
        </w:rPr>
        <w:t>ჯანდაცვის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სამინისტრო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სოფლის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ექიმებისთვის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მოახდენს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სამედიცინო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დოკუმენტაციის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ცენტრალიზებულ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შესყიდვას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მიწოდებას</w:t>
      </w:r>
      <w:r>
        <w:rPr>
          <w:rStyle w:val="textexposedshow"/>
        </w:rPr>
        <w:t xml:space="preserve">, </w:t>
      </w:r>
      <w:r>
        <w:rPr>
          <w:rStyle w:val="textexposedshow"/>
          <w:rFonts w:ascii="Sylfaen" w:hAnsi="Sylfaen" w:cs="Sylfaen"/>
        </w:rPr>
        <w:t>რაც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სოფლის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ექიმებს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კუთვნილი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ხელფასიდ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ან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გაწეული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მნიშვნელოვანი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დანახარჯებისგან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გაათავისუფლებს</w:t>
      </w:r>
      <w:r>
        <w:rPr>
          <w:rStyle w:val="textexposedshow"/>
        </w:rPr>
        <w:t xml:space="preserve">. </w:t>
      </w:r>
      <w:r>
        <w:rPr>
          <w:rStyle w:val="textexposedshow"/>
          <w:rFonts w:ascii="Sylfaen" w:hAnsi="Sylfaen" w:cs="Sylfaen"/>
        </w:rPr>
        <w:t>საშუალოდ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დოკუმენტაციის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ხარჯი</w:t>
      </w:r>
      <w:r>
        <w:rPr>
          <w:rStyle w:val="textexposedshow"/>
        </w:rPr>
        <w:t xml:space="preserve"> 2,000 </w:t>
      </w:r>
      <w:r>
        <w:rPr>
          <w:rStyle w:val="textexposedshow"/>
          <w:rFonts w:ascii="Sylfaen" w:hAnsi="Sylfaen" w:cs="Sylfaen"/>
        </w:rPr>
        <w:t>მოსახლიან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უბანზე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სოფლის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ექიმის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თვიური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ანაზღაურების</w:t>
      </w:r>
      <w:r>
        <w:rPr>
          <w:rStyle w:val="textexposedshow"/>
        </w:rPr>
        <w:t xml:space="preserve"> 33%-</w:t>
      </w:r>
      <w:r>
        <w:rPr>
          <w:rStyle w:val="textexposedshow"/>
          <w:rFonts w:ascii="Sylfaen" w:hAnsi="Sylfaen" w:cs="Sylfaen"/>
        </w:rPr>
        <w:t>სშეადგენდა</w:t>
      </w:r>
      <w:r>
        <w:rPr>
          <w:rStyle w:val="textexposedshow"/>
        </w:rPr>
        <w:t>.</w:t>
      </w:r>
      <w:r>
        <w:br/>
      </w:r>
      <w:r>
        <w:br/>
      </w:r>
      <w:r>
        <w:rPr>
          <w:rStyle w:val="textexposedshow"/>
        </w:rPr>
        <w:t xml:space="preserve">• </w:t>
      </w:r>
      <w:r>
        <w:rPr>
          <w:rStyle w:val="textexposedshow"/>
          <w:rFonts w:ascii="Sylfaen" w:hAnsi="Sylfaen" w:cs="Sylfaen"/>
        </w:rPr>
        <w:t>სამინისტრო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ასევე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უზრუნველყოფს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ექიმის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ჩანთის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ცენტრალიზებულ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შესყიდვას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მედიკამენტების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განახლებისათვის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შეღავათიან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ფასში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შესყიდვის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უზრუნველყოფას</w:t>
      </w:r>
      <w:r>
        <w:rPr>
          <w:rStyle w:val="textexposedshow"/>
        </w:rPr>
        <w:t xml:space="preserve">. </w:t>
      </w:r>
      <w:r>
        <w:rPr>
          <w:rStyle w:val="textexposedshow"/>
          <w:rFonts w:ascii="Sylfaen" w:hAnsi="Sylfaen" w:cs="Sylfaen"/>
        </w:rPr>
        <w:t>ყოველივეს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სოფლის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ექიმის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მიერ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ექიმის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ჩანთაზე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გასაწევ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ხარჯს</w:t>
      </w:r>
      <w:r>
        <w:rPr>
          <w:rStyle w:val="textexposedshow"/>
        </w:rPr>
        <w:t xml:space="preserve"> 50%-</w:t>
      </w:r>
      <w:r>
        <w:rPr>
          <w:rStyle w:val="textexposedshow"/>
          <w:rFonts w:ascii="Sylfaen" w:hAnsi="Sylfaen" w:cs="Sylfaen"/>
        </w:rPr>
        <w:t>ით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შეამცირებს</w:t>
      </w:r>
      <w:r>
        <w:rPr>
          <w:rStyle w:val="textexposedshow"/>
        </w:rPr>
        <w:t>.</w:t>
      </w:r>
      <w:r>
        <w:br/>
      </w:r>
      <w:r>
        <w:br/>
      </w:r>
      <w:r>
        <w:rPr>
          <w:rStyle w:val="textexposedshow"/>
        </w:rPr>
        <w:t xml:space="preserve">• </w:t>
      </w:r>
      <w:r>
        <w:rPr>
          <w:rStyle w:val="textexposedshow"/>
          <w:rFonts w:ascii="Sylfaen" w:hAnsi="Sylfaen" w:cs="Sylfaen"/>
        </w:rPr>
        <w:t>სოფლად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პჯდ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ინფრასტრუქტურის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გაუმჯობესების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მიზნით</w:t>
      </w:r>
      <w:r>
        <w:rPr>
          <w:rStyle w:val="textexposedshow"/>
        </w:rPr>
        <w:t xml:space="preserve"> 1-</w:t>
      </w:r>
      <w:r>
        <w:rPr>
          <w:rStyle w:val="textexposedshow"/>
          <w:rFonts w:ascii="Sylfaen" w:hAnsi="Sylfaen" w:cs="Sylfaen"/>
        </w:rPr>
        <w:t>ელ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ეტაპზე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მთელი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საქართველოს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მასშტაბით</w:t>
      </w:r>
      <w:r>
        <w:rPr>
          <w:rStyle w:val="textexposedshow"/>
        </w:rPr>
        <w:t xml:space="preserve"> 81 </w:t>
      </w:r>
      <w:r>
        <w:rPr>
          <w:rStyle w:val="textexposedshow"/>
          <w:rFonts w:ascii="Sylfaen" w:hAnsi="Sylfaen" w:cs="Sylfaen"/>
        </w:rPr>
        <w:t>ახალი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ამბულატორია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აშენდება</w:t>
      </w:r>
      <w:r>
        <w:rPr>
          <w:rStyle w:val="textexposedshow"/>
        </w:rPr>
        <w:t xml:space="preserve">. </w:t>
      </w:r>
      <w:r>
        <w:br/>
      </w:r>
      <w:r>
        <w:br/>
      </w:r>
      <w:r>
        <w:rPr>
          <w:rStyle w:val="textexposedshow"/>
        </w:rPr>
        <w:t xml:space="preserve">• </w:t>
      </w:r>
      <w:r>
        <w:rPr>
          <w:rStyle w:val="textexposedshow"/>
          <w:rFonts w:ascii="Sylfaen" w:hAnsi="Sylfaen" w:cs="Sylfaen"/>
        </w:rPr>
        <w:t>ჯანდაცვის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სამინისტრო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აქტიურად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მუშაობს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ადგილობრივ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მუნიციპალიტეტებთან</w:t>
      </w:r>
      <w:r>
        <w:rPr>
          <w:rStyle w:val="textexposedshow"/>
        </w:rPr>
        <w:t xml:space="preserve">, </w:t>
      </w:r>
      <w:r>
        <w:rPr>
          <w:rStyle w:val="textexposedshow"/>
          <w:rFonts w:ascii="Sylfaen" w:hAnsi="Sylfaen" w:cs="Sylfaen"/>
        </w:rPr>
        <w:t>რათა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მოხდეს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სოფლის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ამბულატორიების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კომუნალური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ხარჯების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დაფარვა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ადგილობრივი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ხელისუფლების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მხრიდან</w:t>
      </w:r>
      <w:r>
        <w:rPr>
          <w:rStyle w:val="textexposedshow"/>
        </w:rPr>
        <w:t xml:space="preserve">, </w:t>
      </w:r>
      <w:r>
        <w:rPr>
          <w:rStyle w:val="textexposedshow"/>
          <w:rFonts w:ascii="Sylfaen" w:hAnsi="Sylfaen" w:cs="Sylfaen"/>
        </w:rPr>
        <w:t>რაც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სოფლის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ექიმის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ანაზღაურების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საშუალოდ</w:t>
      </w:r>
      <w:r>
        <w:rPr>
          <w:rStyle w:val="textexposedshow"/>
        </w:rPr>
        <w:t xml:space="preserve"> 10%-</w:t>
      </w:r>
      <w:r>
        <w:rPr>
          <w:rStyle w:val="textexposedshow"/>
          <w:rFonts w:ascii="Sylfaen" w:hAnsi="Sylfaen" w:cs="Sylfaen"/>
        </w:rPr>
        <w:t>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შეადგენს</w:t>
      </w:r>
      <w:r>
        <w:rPr>
          <w:rStyle w:val="textexposedshow"/>
        </w:rPr>
        <w:t>.</w:t>
      </w:r>
      <w:r>
        <w:br/>
      </w:r>
      <w:r>
        <w:br/>
      </w:r>
      <w:r>
        <w:rPr>
          <w:rStyle w:val="textexposedshow"/>
          <w:rFonts w:ascii="Sylfaen" w:hAnsi="Sylfaen" w:cs="Sylfaen"/>
        </w:rPr>
        <w:t>ჯანდაცვის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მინისტრის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მოადგილემ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შეხვედრაზე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პირველადი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ჯანდაცვის</w:t>
      </w:r>
      <w:r>
        <w:rPr>
          <w:rStyle w:val="textexposedshow"/>
        </w:rPr>
        <w:t xml:space="preserve"> (</w:t>
      </w:r>
      <w:r>
        <w:rPr>
          <w:rStyle w:val="textexposedshow"/>
          <w:rFonts w:ascii="Sylfaen" w:hAnsi="Sylfaen" w:cs="Sylfaen"/>
        </w:rPr>
        <w:t>პჯდ</w:t>
      </w:r>
      <w:r>
        <w:rPr>
          <w:rStyle w:val="textexposedshow"/>
        </w:rPr>
        <w:t xml:space="preserve">) </w:t>
      </w:r>
      <w:r>
        <w:rPr>
          <w:rStyle w:val="textexposedshow"/>
          <w:rFonts w:ascii="Sylfaen" w:hAnsi="Sylfaen" w:cs="Sylfaen"/>
        </w:rPr>
        <w:t>განვითარების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ეროვნულ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სტრატეგიასადა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სამოქმედო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გეგმაზეც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ისაუბრა</w:t>
      </w:r>
      <w:r>
        <w:rPr>
          <w:rStyle w:val="textexposedshow"/>
        </w:rPr>
        <w:t xml:space="preserve">. </w:t>
      </w:r>
      <w:r>
        <w:rPr>
          <w:rStyle w:val="textexposedshow"/>
          <w:rFonts w:ascii="Sylfaen" w:hAnsi="Sylfaen" w:cs="Sylfaen"/>
        </w:rPr>
        <w:t>მისი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განცხადებით</w:t>
      </w:r>
      <w:r>
        <w:rPr>
          <w:rStyle w:val="textexposedshow"/>
        </w:rPr>
        <w:t xml:space="preserve">, </w:t>
      </w:r>
      <w:r>
        <w:rPr>
          <w:rStyle w:val="textexposedshow"/>
          <w:rFonts w:ascii="Sylfaen" w:hAnsi="Sylfaen" w:cs="Sylfaen"/>
        </w:rPr>
        <w:t>ჯანდაცვის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სამინისტრო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აღნიშნულ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საკითხზე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მუშაობას</w:t>
      </w:r>
      <w:r>
        <w:rPr>
          <w:rStyle w:val="textexposedshow"/>
        </w:rPr>
        <w:t xml:space="preserve"> 2014 </w:t>
      </w:r>
      <w:r>
        <w:rPr>
          <w:rStyle w:val="textexposedshow"/>
          <w:rFonts w:ascii="Sylfaen" w:hAnsi="Sylfaen" w:cs="Sylfaen"/>
        </w:rPr>
        <w:t>წლის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აპრილში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დაასრულებს</w:t>
      </w:r>
      <w:r>
        <w:rPr>
          <w:rStyle w:val="textexposedshow"/>
        </w:rPr>
        <w:t xml:space="preserve">. </w:t>
      </w:r>
      <w:r>
        <w:rPr>
          <w:rStyle w:val="textexposedshow"/>
          <w:rFonts w:ascii="Sylfaen" w:hAnsi="Sylfaen" w:cs="Sylfaen"/>
        </w:rPr>
        <w:t>პჯდ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კონცეფციის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ფარგლებში</w:t>
      </w:r>
      <w:r>
        <w:rPr>
          <w:rStyle w:val="textexposedshow"/>
        </w:rPr>
        <w:t xml:space="preserve">, </w:t>
      </w:r>
      <w:r>
        <w:rPr>
          <w:rStyle w:val="textexposedshow"/>
          <w:rFonts w:ascii="Sylfaen" w:hAnsi="Sylfaen" w:cs="Sylfaen"/>
        </w:rPr>
        <w:t>მოხდება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პირველადი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ჯანდაცვის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მოცვისა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რეალის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სტანდარტების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ჩამოყალიბება</w:t>
      </w:r>
      <w:r>
        <w:rPr>
          <w:rStyle w:val="textexposedshow"/>
        </w:rPr>
        <w:t xml:space="preserve">, </w:t>
      </w:r>
      <w:r>
        <w:rPr>
          <w:rStyle w:val="textexposedshow"/>
          <w:rFonts w:ascii="Sylfaen" w:hAnsi="Sylfaen" w:cs="Sylfaen"/>
        </w:rPr>
        <w:t>სამედიცინო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სერვისების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მიმწოდებელთა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ინფრასტრუქტურის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აღჭურვილობის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საკადრო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რესურსების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სტანდარტების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ჩამოყალიბება</w:t>
      </w:r>
      <w:r>
        <w:rPr>
          <w:rStyle w:val="textexposedshow"/>
        </w:rPr>
        <w:t xml:space="preserve">, </w:t>
      </w:r>
      <w:r>
        <w:rPr>
          <w:rStyle w:val="textexposedshow"/>
          <w:rFonts w:ascii="Sylfaen" w:hAnsi="Sylfaen" w:cs="Sylfaen"/>
        </w:rPr>
        <w:t>ასევე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პირველადი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ჯანდაცვის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დონეზე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მისაწოდებელი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სერვისების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დეტალური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განსაზღვრა</w:t>
      </w:r>
      <w:r>
        <w:rPr>
          <w:rStyle w:val="textexposedshow"/>
        </w:rPr>
        <w:t xml:space="preserve">. </w:t>
      </w:r>
      <w:r>
        <w:rPr>
          <w:rStyle w:val="textexposedshow"/>
          <w:rFonts w:ascii="Sylfaen" w:hAnsi="Sylfaen" w:cs="Sylfaen"/>
        </w:rPr>
        <w:t>გაიმართება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სამედიცინო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დოკუმენტაციის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წარმოება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სახელმძღვანელო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სტანდარტები</w:t>
      </w:r>
      <w:r>
        <w:rPr>
          <w:rStyle w:val="textexposedshow"/>
        </w:rPr>
        <w:t xml:space="preserve">. </w:t>
      </w:r>
      <w:r>
        <w:rPr>
          <w:rStyle w:val="textexposedshow"/>
          <w:rFonts w:ascii="Sylfaen" w:hAnsi="Sylfaen" w:cs="Sylfaen"/>
        </w:rPr>
        <w:t>დაიხვეწება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მიწოდებულ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სამედიცინო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მომსახურებაზე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ანგარიშგებისა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მონიტორინგის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მექანიზმები</w:t>
      </w:r>
      <w:r>
        <w:rPr>
          <w:rStyle w:val="textexposedshow"/>
        </w:rPr>
        <w:t xml:space="preserve">. </w:t>
      </w:r>
      <w:r>
        <w:rPr>
          <w:rStyle w:val="textexposedshow"/>
          <w:rFonts w:ascii="Sylfaen" w:hAnsi="Sylfaen" w:cs="Sylfaen"/>
        </w:rPr>
        <w:t>ასევე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მუშავდება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სოფლის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ექიმების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დამატებითი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ფინანსური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მოტივაციის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სქემები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გაუმჯობესებული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ადმინისტრირებისა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და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მონიტორინგის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პირობებში</w:t>
      </w:r>
      <w:r>
        <w:rPr>
          <w:rStyle w:val="textexposedshow"/>
        </w:rPr>
        <w:t xml:space="preserve">. </w:t>
      </w:r>
      <w:r>
        <w:rPr>
          <w:rStyle w:val="textexposedshow"/>
          <w:rFonts w:ascii="Sylfaen" w:hAnsi="Sylfaen" w:cs="Sylfaen"/>
        </w:rPr>
        <w:t>აღნიშნული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ცვლილებები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რეფორმის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მე</w:t>
      </w:r>
      <w:r>
        <w:rPr>
          <w:rStyle w:val="textexposedshow"/>
        </w:rPr>
        <w:t xml:space="preserve">-2 </w:t>
      </w:r>
      <w:r>
        <w:rPr>
          <w:rStyle w:val="textexposedshow"/>
          <w:rFonts w:ascii="Sylfaen" w:hAnsi="Sylfaen" w:cs="Sylfaen"/>
        </w:rPr>
        <w:t>ეტაპზე</w:t>
      </w:r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განხორციელდება</w:t>
      </w:r>
      <w:r>
        <w:rPr>
          <w:rStyle w:val="textexposedshow"/>
        </w:rPr>
        <w:t>.</w:t>
      </w:r>
    </w:p>
    <w:sectPr w:rsidR="00C84073" w:rsidSect="00C84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4879"/>
    <w:rsid w:val="005D4CE6"/>
    <w:rsid w:val="00A22BFB"/>
    <w:rsid w:val="00C84073"/>
    <w:rsid w:val="00EE3B3A"/>
    <w:rsid w:val="00F8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F84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>Grizli777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mtsomaia</dc:creator>
  <cp:lastModifiedBy>mtsomaia</cp:lastModifiedBy>
  <cp:revision>2</cp:revision>
  <dcterms:created xsi:type="dcterms:W3CDTF">2014-04-11T16:20:00Z</dcterms:created>
  <dcterms:modified xsi:type="dcterms:W3CDTF">2014-04-11T16:20:00Z</dcterms:modified>
</cp:coreProperties>
</file>